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639" w14:textId="6C1EDEBA" w:rsidR="005D6AC2" w:rsidRDefault="00753A6C">
      <w:r>
        <w:rPr>
          <w:u w:val="single"/>
        </w:rPr>
        <w:t>Predkladá:</w:t>
      </w:r>
      <w:r>
        <w:t xml:space="preserve"> František </w:t>
      </w:r>
      <w:proofErr w:type="spellStart"/>
      <w:r>
        <w:t>Kulla</w:t>
      </w:r>
      <w:proofErr w:type="spellEnd"/>
      <w:r>
        <w:t>, hl. kontrolór Obce Raková</w:t>
      </w:r>
    </w:p>
    <w:p w14:paraId="77538073" w14:textId="01B9AF71" w:rsidR="00753A6C" w:rsidRDefault="00753A6C">
      <w:pPr>
        <w:rPr>
          <w:u w:val="single"/>
        </w:rPr>
      </w:pPr>
      <w:r>
        <w:rPr>
          <w:u w:val="single"/>
        </w:rPr>
        <w:t>Návrh na uznesenie:</w:t>
      </w:r>
    </w:p>
    <w:p w14:paraId="4B8C2AD0" w14:textId="1CEB0994" w:rsidR="00753A6C" w:rsidRDefault="00753A6C">
      <w:r>
        <w:t>Obecne zastupiteľstvo v</w:t>
      </w:r>
      <w:r w:rsidR="00766591">
        <w:t> </w:t>
      </w:r>
      <w:r>
        <w:t>Rakovej</w:t>
      </w:r>
      <w:r w:rsidR="00766591">
        <w:t xml:space="preserve"> schvaľuje</w:t>
      </w:r>
      <w:r>
        <w:t xml:space="preserve"> „ Návrh plánu kontrolnej činnosti hlavného kontrolóra Obce Raková na 1. polrok 2022“.</w:t>
      </w:r>
    </w:p>
    <w:p w14:paraId="7C7D0C51" w14:textId="7D5AEFFE" w:rsidR="00753A6C" w:rsidRDefault="00753A6C" w:rsidP="00753A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Návrh plánu kontrolnej činnosti hl. kontrolóra na 1 polrok 2022</w:t>
      </w:r>
    </w:p>
    <w:p w14:paraId="24B5E068" w14:textId="24416D2F" w:rsidR="00753A6C" w:rsidRDefault="00753A6C" w:rsidP="00753A6C">
      <w:pPr>
        <w:pStyle w:val="Odsekzoznamu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Kontrolná činnosť</w:t>
      </w:r>
    </w:p>
    <w:p w14:paraId="7D066FF9" w14:textId="363097AE" w:rsidR="00753A6C" w:rsidRDefault="00753A6C" w:rsidP="00753A6C">
      <w:pPr>
        <w:pStyle w:val="Odsekzoznamu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Kontrola na obecnom úrade podľa § 18 d ods. 2 písm. </w:t>
      </w:r>
      <w:r w:rsidR="00EA3BC5">
        <w:rPr>
          <w:b/>
          <w:bCs/>
        </w:rPr>
        <w:t>a) zákona o obecnom zriadení.</w:t>
      </w:r>
    </w:p>
    <w:p w14:paraId="2C4AAC35" w14:textId="77777777" w:rsidR="00127EDD" w:rsidRDefault="00EA3BC5" w:rsidP="00EA3BC5">
      <w:pPr>
        <w:pStyle w:val="Odsekzoznamu"/>
        <w:numPr>
          <w:ilvl w:val="0"/>
          <w:numId w:val="4"/>
        </w:numPr>
      </w:pPr>
      <w:r>
        <w:t>Kontrola</w:t>
      </w:r>
      <w:r w:rsidR="00127EDD">
        <w:t xml:space="preserve"> uzávierky pokladníc za rok 2021, inventarizácia pokladníc za 2. polrok 2021.</w:t>
      </w:r>
    </w:p>
    <w:p w14:paraId="5CDD473A" w14:textId="77777777" w:rsidR="00127EDD" w:rsidRDefault="00127EDD" w:rsidP="00EA3BC5">
      <w:pPr>
        <w:pStyle w:val="Odsekzoznamu"/>
        <w:numPr>
          <w:ilvl w:val="0"/>
          <w:numId w:val="4"/>
        </w:numPr>
      </w:pPr>
      <w:r>
        <w:t xml:space="preserve">Kontrola vybavovania sťažnosti a petícií podaných na </w:t>
      </w:r>
      <w:proofErr w:type="spellStart"/>
      <w:r>
        <w:t>OcÚ</w:t>
      </w:r>
      <w:proofErr w:type="spellEnd"/>
      <w:r>
        <w:t xml:space="preserve"> za 2. polrok 2021.</w:t>
      </w:r>
    </w:p>
    <w:p w14:paraId="71FB87BB" w14:textId="77777777" w:rsidR="00127EDD" w:rsidRDefault="00127EDD" w:rsidP="00EA3BC5">
      <w:pPr>
        <w:pStyle w:val="Odsekzoznamu"/>
        <w:numPr>
          <w:ilvl w:val="0"/>
          <w:numId w:val="4"/>
        </w:numPr>
      </w:pPr>
      <w:r>
        <w:t>Kontrola použitia a zúčtovania poskytnutých dotácií v roku 2021.</w:t>
      </w:r>
    </w:p>
    <w:p w14:paraId="0137C728" w14:textId="793EBF93" w:rsidR="00EA3BC5" w:rsidRDefault="00127EDD" w:rsidP="00EA3BC5">
      <w:pPr>
        <w:pStyle w:val="Odsekzoznamu"/>
        <w:numPr>
          <w:ilvl w:val="0"/>
          <w:numId w:val="4"/>
        </w:numPr>
      </w:pPr>
      <w:r>
        <w:t>Kontrola plnení uznesení obecného</w:t>
      </w:r>
      <w:r w:rsidR="00EA3BC5">
        <w:t xml:space="preserve"> </w:t>
      </w:r>
      <w:r w:rsidR="005E1166">
        <w:t xml:space="preserve">zastupiteľstva </w:t>
      </w:r>
      <w:r>
        <w:t>za rok 2021</w:t>
      </w:r>
      <w:r w:rsidR="005E1166">
        <w:t>.</w:t>
      </w:r>
    </w:p>
    <w:p w14:paraId="77486176" w14:textId="4258169E" w:rsidR="005E1166" w:rsidRDefault="005E1166" w:rsidP="00EA3BC5">
      <w:pPr>
        <w:pStyle w:val="Odsekzoznamu"/>
        <w:numPr>
          <w:ilvl w:val="0"/>
          <w:numId w:val="4"/>
        </w:numPr>
      </w:pPr>
      <w:r>
        <w:t>Kontrola dlhu obce a pohľadávok k 01.01.2022.</w:t>
      </w:r>
    </w:p>
    <w:p w14:paraId="1044C72D" w14:textId="2D63F70A" w:rsidR="005E1166" w:rsidRDefault="005E1166" w:rsidP="005E1166">
      <w:pPr>
        <w:pStyle w:val="Odsekzoznamu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Kontrola v rozpočtových a príspevkových organizáciách podľa § 18 ods. 2 písm. b) zákona o obecnom zriadení.</w:t>
      </w:r>
    </w:p>
    <w:p w14:paraId="4E8708A8" w14:textId="0D991798" w:rsidR="005E1166" w:rsidRDefault="005E1166" w:rsidP="005E1166">
      <w:pPr>
        <w:pStyle w:val="Odsekzoznamu"/>
        <w:rPr>
          <w:b/>
          <w:bCs/>
        </w:rPr>
      </w:pPr>
      <w:r>
        <w:rPr>
          <w:b/>
          <w:bCs/>
        </w:rPr>
        <w:t xml:space="preserve">OKVS – Raková, ZŠ M. Mravca, </w:t>
      </w:r>
      <w:r w:rsidR="00A7799D">
        <w:rPr>
          <w:b/>
          <w:bCs/>
        </w:rPr>
        <w:t xml:space="preserve">MŠ – </w:t>
      </w:r>
      <w:proofErr w:type="spellStart"/>
      <w:r w:rsidR="00A7799D">
        <w:rPr>
          <w:b/>
          <w:bCs/>
        </w:rPr>
        <w:t>Fojstvo</w:t>
      </w:r>
      <w:proofErr w:type="spellEnd"/>
      <w:r w:rsidR="00A7799D">
        <w:rPr>
          <w:b/>
          <w:bCs/>
        </w:rPr>
        <w:t xml:space="preserve">, MŠ – </w:t>
      </w:r>
      <w:proofErr w:type="spellStart"/>
      <w:r w:rsidR="00A7799D">
        <w:rPr>
          <w:b/>
          <w:bCs/>
        </w:rPr>
        <w:t>Korcháň</w:t>
      </w:r>
      <w:proofErr w:type="spellEnd"/>
      <w:r w:rsidR="00A7799D">
        <w:rPr>
          <w:b/>
          <w:bCs/>
        </w:rPr>
        <w:t>, CVČ – Raková,</w:t>
      </w:r>
    </w:p>
    <w:p w14:paraId="452ADBC4" w14:textId="1F7461D6" w:rsidR="00A7799D" w:rsidRDefault="00A7799D" w:rsidP="00A7799D">
      <w:pPr>
        <w:pStyle w:val="Odsekzoznamu"/>
        <w:numPr>
          <w:ilvl w:val="0"/>
          <w:numId w:val="5"/>
        </w:numPr>
      </w:pPr>
      <w:r>
        <w:t>Kontrola uzávierky pokladníc za rok 2021, inventarizácia pokladníc za 2. polrok 2020.</w:t>
      </w:r>
    </w:p>
    <w:p w14:paraId="4EDA013E" w14:textId="78070E39" w:rsidR="00A7799D" w:rsidRDefault="00A7799D" w:rsidP="00A7799D">
      <w:pPr>
        <w:pStyle w:val="Odsekzoznamu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Ostatné </w:t>
      </w:r>
      <w:r w:rsidR="00A05015">
        <w:rPr>
          <w:b/>
          <w:bCs/>
        </w:rPr>
        <w:t>k</w:t>
      </w:r>
      <w:r>
        <w:rPr>
          <w:b/>
          <w:bCs/>
        </w:rPr>
        <w:t>ontroly</w:t>
      </w:r>
    </w:p>
    <w:p w14:paraId="497DD634" w14:textId="1D3317F1" w:rsidR="00A7799D" w:rsidRDefault="00A7799D" w:rsidP="00A7799D">
      <w:pPr>
        <w:pStyle w:val="Odsekzoznamu"/>
        <w:numPr>
          <w:ilvl w:val="0"/>
          <w:numId w:val="6"/>
        </w:numPr>
      </w:pPr>
      <w:r>
        <w:t>Kontroly vykonané na základe uznesení obecného zastupiteľstva, alebo na požiadanie starostu ak vec neznesie odklad.</w:t>
      </w:r>
    </w:p>
    <w:p w14:paraId="4C2A316C" w14:textId="7EECE9F1" w:rsidR="00A7799D" w:rsidRDefault="00A05015" w:rsidP="00A7799D">
      <w:pPr>
        <w:pStyle w:val="Odsekzoznamu"/>
        <w:numPr>
          <w:ilvl w:val="0"/>
          <w:numId w:val="6"/>
        </w:numPr>
      </w:pPr>
      <w:r>
        <w:t>Kontrola vykonaná z vlastného podnetu na základe poznatkov, o ktorých sa hlavný kontrolór dozvedel pri výkone svojej činnosti.</w:t>
      </w:r>
    </w:p>
    <w:p w14:paraId="61D7BAF5" w14:textId="66BF494F" w:rsidR="00A05015" w:rsidRDefault="00A05015" w:rsidP="00A7799D">
      <w:pPr>
        <w:pStyle w:val="Odsekzoznamu"/>
        <w:numPr>
          <w:ilvl w:val="0"/>
          <w:numId w:val="6"/>
        </w:numPr>
      </w:pPr>
      <w:r>
        <w:t>Vybavovanie sťažnosti, ak tak ustanovuje štatút obce.</w:t>
      </w:r>
    </w:p>
    <w:p w14:paraId="536C566E" w14:textId="378C358B" w:rsidR="00A05015" w:rsidRDefault="00A05015" w:rsidP="00A7799D">
      <w:pPr>
        <w:pStyle w:val="Odsekzoznamu"/>
        <w:numPr>
          <w:ilvl w:val="0"/>
          <w:numId w:val="6"/>
        </w:numPr>
      </w:pPr>
      <w:r>
        <w:t xml:space="preserve">Účasť na zasadnutiach obecného zastupiteľstva a obecnej rady, </w:t>
      </w:r>
      <w:r w:rsidR="00A12A2D">
        <w:t>podľa</w:t>
      </w:r>
      <w:r>
        <w:t xml:space="preserve"> potreby i n</w:t>
      </w:r>
      <w:r w:rsidR="00A12A2D">
        <w:t>a</w:t>
      </w:r>
      <w:r>
        <w:t xml:space="preserve"> zasadnutiach obecného zastupiteľstva.</w:t>
      </w:r>
    </w:p>
    <w:p w14:paraId="38705D9A" w14:textId="43D9730E" w:rsidR="00A05015" w:rsidRDefault="00A05015" w:rsidP="00A05015">
      <w:pPr>
        <w:pStyle w:val="Odsekzoznamu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Príprava a tvorba koncepčných</w:t>
      </w:r>
      <w:r w:rsidR="00A16FFC">
        <w:rPr>
          <w:b/>
          <w:bCs/>
          <w:sz w:val="28"/>
          <w:szCs w:val="28"/>
          <w:u w:val="single"/>
        </w:rPr>
        <w:t xml:space="preserve"> a metodických materiálov.</w:t>
      </w:r>
    </w:p>
    <w:p w14:paraId="7C2D4918" w14:textId="081FBEA6" w:rsidR="00A16FFC" w:rsidRDefault="00A16FFC" w:rsidP="00A16FFC">
      <w:pPr>
        <w:pStyle w:val="Odsekzoznamu"/>
        <w:numPr>
          <w:ilvl w:val="0"/>
          <w:numId w:val="7"/>
        </w:numPr>
      </w:pPr>
      <w:r>
        <w:t>Vypracovanie stanoviska k návrhu záverečného účtu za rok 2021.</w:t>
      </w:r>
    </w:p>
    <w:p w14:paraId="44E1A29F" w14:textId="0E7C0E78" w:rsidR="00A16FFC" w:rsidRDefault="00A16FFC" w:rsidP="00A16FFC">
      <w:pPr>
        <w:pStyle w:val="Odsekzoznamu"/>
        <w:numPr>
          <w:ilvl w:val="0"/>
          <w:numId w:val="7"/>
        </w:numPr>
      </w:pPr>
      <w:r>
        <w:t>Vypracovanie ročnej správy o kontrolnej činnosti za rok 2021.</w:t>
      </w:r>
    </w:p>
    <w:p w14:paraId="4843D507" w14:textId="0ACCF57D" w:rsidR="00A16FFC" w:rsidRDefault="00A16FFC" w:rsidP="00A16FFC">
      <w:pPr>
        <w:pStyle w:val="Odsekzoznamu"/>
        <w:numPr>
          <w:ilvl w:val="0"/>
          <w:numId w:val="7"/>
        </w:numPr>
      </w:pPr>
      <w:r>
        <w:t>Vypracovanie návrhu plánu kontrolnej činnosti na 2 polrok 2022</w:t>
      </w:r>
    </w:p>
    <w:p w14:paraId="73F282D7" w14:textId="3D00AE8F" w:rsidR="00A16FFC" w:rsidRDefault="00A16FFC" w:rsidP="00A16FFC">
      <w:pPr>
        <w:pStyle w:val="Odsekzoznamu"/>
        <w:numPr>
          <w:ilvl w:val="0"/>
          <w:numId w:val="7"/>
        </w:numPr>
      </w:pPr>
      <w:r>
        <w:t>Vedenie evidencie podaných sťažnosti.</w:t>
      </w:r>
    </w:p>
    <w:p w14:paraId="5E35844E" w14:textId="7FE613A9" w:rsidR="00A16FFC" w:rsidRDefault="00A16FFC" w:rsidP="00A16FFC">
      <w:pPr>
        <w:pStyle w:val="Odsekzoznamu"/>
        <w:numPr>
          <w:ilvl w:val="0"/>
          <w:numId w:val="7"/>
        </w:numPr>
      </w:pPr>
      <w:r>
        <w:t>Vedenie evidencie podaných petícií.</w:t>
      </w:r>
    </w:p>
    <w:p w14:paraId="388D2C23" w14:textId="30AF339A" w:rsidR="00A16FFC" w:rsidRDefault="00A16FFC" w:rsidP="00A16FFC">
      <w:pPr>
        <w:pStyle w:val="Odsekzoznamu"/>
        <w:numPr>
          <w:ilvl w:val="0"/>
          <w:numId w:val="7"/>
        </w:numPr>
      </w:pPr>
      <w:r>
        <w:t>Stanoviska k prijatiu návratných zdrojov</w:t>
      </w:r>
      <w:r w:rsidR="0004536F">
        <w:t xml:space="preserve"> financovania – podľa požiadaviek</w:t>
      </w:r>
    </w:p>
    <w:p w14:paraId="4C5B6978" w14:textId="3C8872AF" w:rsidR="0004536F" w:rsidRDefault="0004536F" w:rsidP="00A16FFC">
      <w:pPr>
        <w:pStyle w:val="Odsekzoznamu"/>
        <w:numPr>
          <w:ilvl w:val="0"/>
          <w:numId w:val="7"/>
        </w:numPr>
      </w:pPr>
      <w:r>
        <w:t>Vybavenie podnetov prijatých v súlade so zákonom 54/2019 o ochrane oznamovateľov protispoločenskej činnosti a o zmene a doplnení niektorých zákonov.</w:t>
      </w:r>
    </w:p>
    <w:p w14:paraId="59A4728C" w14:textId="7C1A9133" w:rsidR="00A12A2D" w:rsidRDefault="00A12A2D" w:rsidP="00A12A2D"/>
    <w:p w14:paraId="22413B41" w14:textId="003CCECA" w:rsidR="00A12A2D" w:rsidRDefault="00A12A2D" w:rsidP="00A12A2D">
      <w:r>
        <w:t xml:space="preserve">V Rakovej, dňa: </w:t>
      </w:r>
      <w:r w:rsidR="00766591">
        <w:t>30.11.2021</w:t>
      </w:r>
      <w:r>
        <w:t xml:space="preserve">                                                              </w:t>
      </w:r>
      <w:r w:rsidR="00766591">
        <w:t xml:space="preserve">        </w:t>
      </w:r>
      <w:r>
        <w:t xml:space="preserve">       ...................................</w:t>
      </w:r>
    </w:p>
    <w:p w14:paraId="31481FCF" w14:textId="4B663AB1" w:rsidR="00A12A2D" w:rsidRDefault="00A12A2D" w:rsidP="00A12A2D">
      <w:r>
        <w:t xml:space="preserve">                                                                                                                                       František </w:t>
      </w:r>
      <w:proofErr w:type="spellStart"/>
      <w:r>
        <w:t>Kulla</w:t>
      </w:r>
      <w:proofErr w:type="spellEnd"/>
    </w:p>
    <w:p w14:paraId="2BE6882C" w14:textId="71A904B4" w:rsidR="00A12A2D" w:rsidRDefault="00A12A2D" w:rsidP="00A12A2D">
      <w:r>
        <w:t>Vyvesené dňa: ............................                                                                  hl. kontrolór Obce Raková</w:t>
      </w:r>
    </w:p>
    <w:p w14:paraId="7C266592" w14:textId="1B47719B" w:rsidR="00A12A2D" w:rsidRDefault="00A12A2D" w:rsidP="00A12A2D">
      <w:r>
        <w:t>Zvesené dňa:   ............................</w:t>
      </w:r>
    </w:p>
    <w:p w14:paraId="1EDE1443" w14:textId="234048F1" w:rsidR="00A12A2D" w:rsidRDefault="00A12A2D" w:rsidP="00A12A2D">
      <w:r>
        <w:t>Schválené:       ............................</w:t>
      </w:r>
    </w:p>
    <w:p w14:paraId="650E4521" w14:textId="5599888B" w:rsidR="0004536F" w:rsidRDefault="0004536F" w:rsidP="00FB0AC5"/>
    <w:p w14:paraId="7E1811D6" w14:textId="45F529C3" w:rsidR="00FB0AC5" w:rsidRDefault="00FB0AC5" w:rsidP="00FB0AC5">
      <w:r>
        <w:lastRenderedPageBreak/>
        <w:t xml:space="preserve">                                                                                                                                </w:t>
      </w:r>
    </w:p>
    <w:p w14:paraId="694FEB8A" w14:textId="7CEA4C22" w:rsidR="00FB0AC5" w:rsidRPr="00FB0AC5" w:rsidRDefault="00FB0AC5" w:rsidP="00FB0AC5">
      <w:pPr>
        <w:rPr>
          <w:u w:val="single"/>
        </w:rPr>
      </w:pPr>
      <w:r>
        <w:t xml:space="preserve">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</w:t>
      </w:r>
    </w:p>
    <w:p w14:paraId="757C2350" w14:textId="3AAD5614" w:rsidR="00FB0AC5" w:rsidRDefault="0004536F" w:rsidP="00FB0AC5">
      <w:pPr>
        <w:jc w:val="center"/>
      </w:pPr>
      <w:r>
        <w:t xml:space="preserve">                                                                                               </w:t>
      </w:r>
    </w:p>
    <w:p w14:paraId="34E88387" w14:textId="77777777" w:rsidR="0004536F" w:rsidRPr="00A16FFC" w:rsidRDefault="0004536F" w:rsidP="0004536F"/>
    <w:p w14:paraId="5474E47F" w14:textId="34AF8189" w:rsidR="00EA3BC5" w:rsidRPr="00EA3BC5" w:rsidRDefault="00EA3BC5" w:rsidP="00EA3BC5"/>
    <w:sectPr w:rsidR="00EA3BC5" w:rsidRPr="00EA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14C"/>
    <w:multiLevelType w:val="hybridMultilevel"/>
    <w:tmpl w:val="ABC2A5FC"/>
    <w:lvl w:ilvl="0" w:tplc="3890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B5C9A"/>
    <w:multiLevelType w:val="hybridMultilevel"/>
    <w:tmpl w:val="BC708B0E"/>
    <w:lvl w:ilvl="0" w:tplc="AAD2C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909AD"/>
    <w:multiLevelType w:val="hybridMultilevel"/>
    <w:tmpl w:val="C616ABA8"/>
    <w:lvl w:ilvl="0" w:tplc="A336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617D2"/>
    <w:multiLevelType w:val="hybridMultilevel"/>
    <w:tmpl w:val="ABCC4E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B177D"/>
    <w:multiLevelType w:val="hybridMultilevel"/>
    <w:tmpl w:val="21029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402"/>
    <w:multiLevelType w:val="hybridMultilevel"/>
    <w:tmpl w:val="B60803CE"/>
    <w:lvl w:ilvl="0" w:tplc="17267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C2AEC"/>
    <w:multiLevelType w:val="hybridMultilevel"/>
    <w:tmpl w:val="F7283F54"/>
    <w:lvl w:ilvl="0" w:tplc="A0905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C9"/>
    <w:rsid w:val="0004536F"/>
    <w:rsid w:val="000C72DC"/>
    <w:rsid w:val="00127EDD"/>
    <w:rsid w:val="005D6AC2"/>
    <w:rsid w:val="005E1166"/>
    <w:rsid w:val="00753A6C"/>
    <w:rsid w:val="00766591"/>
    <w:rsid w:val="00A05015"/>
    <w:rsid w:val="00A12A2D"/>
    <w:rsid w:val="00A16FFC"/>
    <w:rsid w:val="00A7799D"/>
    <w:rsid w:val="00B527C9"/>
    <w:rsid w:val="00EA3BC5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38D8"/>
  <w15:chartTrackingRefBased/>
  <w15:docId w15:val="{94D741ED-A0C3-46C6-9523-33BA26D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2021-12-03T07:13:00Z</cp:lastPrinted>
  <dcterms:created xsi:type="dcterms:W3CDTF">2021-10-26T09:42:00Z</dcterms:created>
  <dcterms:modified xsi:type="dcterms:W3CDTF">2021-12-03T07:16:00Z</dcterms:modified>
</cp:coreProperties>
</file>